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TYLER ALBRIGHT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Newport Beach, CA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PROFESSIONAL SUMMARY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Motivated and competitive sales professional with a background in high-volume customer-facing roles and a degree in Communications. Experienced in consultative conversations, relationship building, and objection handling in fast-paced environments. Strong interest in cybersecurity and cloud technology with the ability to quickly learn technical concepts and communicate value clearly. Seeking an entry-level sales role at Zscaler to contribute energy, coachability, and a results-driven mindset.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CORE COMPETENCIES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Prospecting &amp; Lead Qualification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Consultative Selling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Objection Handling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High-Volume Client Engagement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Communication &amp; Presentation Skills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Pipeline Support &amp; Follow-Up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CRM &amp; POS Systems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Adaptability &amp; Coachability</w:t>
      </w:r>
    </w:p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rtl w:val="0"/>
        </w:rPr>
        <w:t xml:space="preserve">PROFESSIONAL EXPERIENCE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bCs w:val="1"/>
          <w:rtl w:val="0"/>
        </w:rPr>
        <w:t xml:space="preserve">9/2024–Present | Busser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Tommy Bahama – Newport Beach, CA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Operate in a premium, brand-driven environment focused on customer experience.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Communicate effectively with cross-functional team members during high-volume service.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Anticipate guest needs and resolve issues quickly to maintain service standards.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bCs w:val="1"/>
          <w:rtl w:val="0"/>
        </w:rPr>
        <w:t xml:space="preserve">5/2024–8/2024 | Server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Crawdads on the Lake – Folsom, CA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Engage customers through consultative conversations to identify needs and recommend solutions.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 multiple tables while maintaining responsiveness and attention to detail.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Handle transactions accurately and build repeat customer relationships.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bCs w:val="1"/>
          <w:rtl w:val="0"/>
        </w:rPr>
        <w:t xml:space="preserve">3/2020–12/2023 | Server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Mexico Lindo – El Dorado Hills, CA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Built strong repeat business through relationship-driven service.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Trained new team members on communication and service standards.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Thrived in competitive, fast-paced environment requiring prioritization.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bCs w:val="1"/>
          <w:rtl w:val="0"/>
        </w:rPr>
        <w:t xml:space="preserve">2/2024–5/2024 | Expo / Delivery / Busser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Viscuso Draft House – El Dorado Hills, CA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Ensured order accuracy and maintained clear communication between departments.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bCs w:val="1"/>
          <w:rtl w:val="0"/>
        </w:rPr>
        <w:t xml:space="preserve">12/2019–3/2020 | Busser / Food Prep / Dishwasher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Flightz – El Dorado Hills, CA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Demonstrated adaptability across multiple operational roles.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bCs w:val="1"/>
          <w:rtl w:val="0"/>
        </w:rPr>
        <w:t xml:space="preserve">6/2019–11/2019 | Food Prep / Expo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Osteria Moto – El Dorado Hills, CA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accountability and attention to detail in high-paced team environment.</w:t>
      </w:r>
    </w:p>
    <w:p w:rsidR="00000000" w:rsidDel="00000000" w:rsidP="00000000" w:rsidRDefault="00000000" w:rsidRPr="00000000" w14:paraId="00000028">
      <w:pPr>
        <w:pStyle w:val="Heading2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bCs w:val="1"/>
          <w:rtl w:val="0"/>
        </w:rPr>
        <w:t xml:space="preserve">Bachelor of Arts in Communications (In Progress)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California State University, Fullerton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bCs w:val="1"/>
          <w:rtl w:val="0"/>
        </w:rPr>
        <w:t xml:space="preserve">Associate Degree – May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Folsom Lake College</w:t>
      </w:r>
    </w:p>
    <w:p w:rsidR="00000000" w:rsidDel="00000000" w:rsidP="00000000" w:rsidRDefault="00000000" w:rsidRPr="00000000" w14:paraId="0000002D">
      <w:pPr>
        <w:pStyle w:val="Heading2"/>
        <w:rPr/>
      </w:pPr>
      <w:r w:rsidDel="00000000" w:rsidR="00000000" w:rsidRPr="00000000">
        <w:rPr>
          <w:rtl w:val="0"/>
        </w:rPr>
        <w:t xml:space="preserve">TECHNICAL SKILLS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Microsoft Excel, Word &amp; PowerPoint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CRM &amp; POS Systems Experience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Basic Data Tracking &amp; Reporting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Familiarity with Cloud &amp; Cybersecurity Concepts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Conversational Spanish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kB8CagfiriP8YsVZYd1xFZLZdA==">CgMxLjA4AHIhMVI1dG4wS2NhaWEwdVFiWDEtMENXbV9XNThHcWJnbWhs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